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1912E" w14:textId="6E3097BC" w:rsidR="005E5055" w:rsidRDefault="00D66817" w:rsidP="00D66817">
      <w:pPr>
        <w:jc w:val="center"/>
        <w:rPr>
          <w:b/>
          <w:bCs/>
          <w:sz w:val="28"/>
          <w:szCs w:val="28"/>
        </w:rPr>
      </w:pPr>
      <w:r>
        <w:rPr>
          <w:b/>
          <w:bCs/>
          <w:sz w:val="28"/>
          <w:szCs w:val="28"/>
        </w:rPr>
        <w:t>FRIENDS OF ST MARYS RC PRIMARY SCHOOL PARENTS ASSOCIATION.</w:t>
      </w:r>
    </w:p>
    <w:p w14:paraId="1D50A3F3" w14:textId="07EA5A21" w:rsidR="00D66817" w:rsidRDefault="00D66817" w:rsidP="00D66817">
      <w:pPr>
        <w:jc w:val="center"/>
        <w:rPr>
          <w:b/>
          <w:bCs/>
          <w:sz w:val="24"/>
          <w:szCs w:val="24"/>
        </w:rPr>
      </w:pPr>
      <w:r>
        <w:rPr>
          <w:b/>
          <w:bCs/>
          <w:sz w:val="24"/>
          <w:szCs w:val="24"/>
        </w:rPr>
        <w:t>Minutes of Meeting held on 1</w:t>
      </w:r>
      <w:r w:rsidRPr="00D66817">
        <w:rPr>
          <w:b/>
          <w:bCs/>
          <w:sz w:val="24"/>
          <w:szCs w:val="24"/>
          <w:vertAlign w:val="superscript"/>
        </w:rPr>
        <w:t>st</w:t>
      </w:r>
      <w:r>
        <w:rPr>
          <w:b/>
          <w:bCs/>
          <w:sz w:val="24"/>
          <w:szCs w:val="24"/>
        </w:rPr>
        <w:t xml:space="preserve"> of May 2024 in St Marys School.</w:t>
      </w:r>
    </w:p>
    <w:p w14:paraId="702205C8" w14:textId="2F943BF8" w:rsidR="00D66817" w:rsidRDefault="000915C9" w:rsidP="00D66817">
      <w:pPr>
        <w:rPr>
          <w:sz w:val="24"/>
          <w:szCs w:val="24"/>
        </w:rPr>
      </w:pPr>
      <w:r>
        <w:rPr>
          <w:b/>
          <w:bCs/>
          <w:sz w:val="24"/>
          <w:szCs w:val="24"/>
        </w:rPr>
        <w:t>1].</w:t>
      </w:r>
      <w:r w:rsidR="00D66817">
        <w:rPr>
          <w:sz w:val="24"/>
          <w:szCs w:val="24"/>
        </w:rPr>
        <w:t xml:space="preserve"> </w:t>
      </w:r>
      <w:r w:rsidR="00D66817">
        <w:rPr>
          <w:b/>
          <w:bCs/>
          <w:sz w:val="24"/>
          <w:szCs w:val="24"/>
        </w:rPr>
        <w:t xml:space="preserve">In </w:t>
      </w:r>
      <w:r w:rsidR="00445345">
        <w:rPr>
          <w:b/>
          <w:bCs/>
          <w:sz w:val="24"/>
          <w:szCs w:val="24"/>
        </w:rPr>
        <w:t>Attendance:</w:t>
      </w:r>
      <w:r w:rsidR="00D66817">
        <w:rPr>
          <w:b/>
          <w:bCs/>
          <w:sz w:val="24"/>
          <w:szCs w:val="24"/>
        </w:rPr>
        <w:t xml:space="preserve"> </w:t>
      </w:r>
      <w:r w:rsidR="00D66817">
        <w:rPr>
          <w:sz w:val="24"/>
          <w:szCs w:val="24"/>
        </w:rPr>
        <w:t>P. Phinn, [Secretary], J. McKenzie, [</w:t>
      </w:r>
      <w:r w:rsidR="00733739">
        <w:rPr>
          <w:sz w:val="24"/>
          <w:szCs w:val="24"/>
        </w:rPr>
        <w:t xml:space="preserve">Chairperson]  </w:t>
      </w:r>
      <w:r w:rsidR="00622155">
        <w:rPr>
          <w:sz w:val="24"/>
          <w:szCs w:val="24"/>
        </w:rPr>
        <w:t xml:space="preserve">                                    </w:t>
      </w:r>
      <w:r>
        <w:rPr>
          <w:sz w:val="24"/>
          <w:szCs w:val="24"/>
        </w:rPr>
        <w:t xml:space="preserve">    </w:t>
      </w:r>
      <w:r w:rsidR="00D66817">
        <w:rPr>
          <w:sz w:val="24"/>
          <w:szCs w:val="24"/>
        </w:rPr>
        <w:t xml:space="preserve"> V. Ritchie,[</w:t>
      </w:r>
      <w:r w:rsidR="00622155">
        <w:rPr>
          <w:sz w:val="24"/>
          <w:szCs w:val="24"/>
        </w:rPr>
        <w:t>Treasurer</w:t>
      </w:r>
      <w:r>
        <w:rPr>
          <w:sz w:val="24"/>
          <w:szCs w:val="24"/>
        </w:rPr>
        <w:t>], E. Storrier, [Deputy Head Teacher]</w:t>
      </w:r>
    </w:p>
    <w:p w14:paraId="0455CDAC" w14:textId="1582FE3D" w:rsidR="000915C9" w:rsidRDefault="000915C9" w:rsidP="00D66817">
      <w:pPr>
        <w:rPr>
          <w:sz w:val="24"/>
          <w:szCs w:val="24"/>
        </w:rPr>
      </w:pPr>
      <w:r>
        <w:rPr>
          <w:b/>
          <w:bCs/>
          <w:sz w:val="24"/>
          <w:szCs w:val="24"/>
        </w:rPr>
        <w:t>2]</w:t>
      </w:r>
      <w:r w:rsidR="00622155">
        <w:rPr>
          <w:b/>
          <w:bCs/>
          <w:sz w:val="24"/>
          <w:szCs w:val="24"/>
        </w:rPr>
        <w:t xml:space="preserve">. </w:t>
      </w:r>
      <w:r>
        <w:rPr>
          <w:b/>
          <w:bCs/>
          <w:sz w:val="24"/>
          <w:szCs w:val="24"/>
        </w:rPr>
        <w:t xml:space="preserve">Apologies: </w:t>
      </w:r>
      <w:r>
        <w:rPr>
          <w:sz w:val="24"/>
          <w:szCs w:val="24"/>
        </w:rPr>
        <w:t>A. Curran, [Headteacher], M. M. Keir, [Parent].</w:t>
      </w:r>
    </w:p>
    <w:p w14:paraId="52F55368" w14:textId="7CCB084B" w:rsidR="000915C9" w:rsidRDefault="000915C9" w:rsidP="00D66817">
      <w:pPr>
        <w:rPr>
          <w:sz w:val="24"/>
          <w:szCs w:val="24"/>
        </w:rPr>
      </w:pPr>
      <w:r>
        <w:rPr>
          <w:b/>
          <w:bCs/>
          <w:sz w:val="24"/>
          <w:szCs w:val="24"/>
        </w:rPr>
        <w:t xml:space="preserve">3], Minutes of Last </w:t>
      </w:r>
      <w:r w:rsidR="00445345">
        <w:rPr>
          <w:b/>
          <w:bCs/>
          <w:sz w:val="24"/>
          <w:szCs w:val="24"/>
        </w:rPr>
        <w:t>Meeting:</w:t>
      </w:r>
      <w:r>
        <w:rPr>
          <w:b/>
          <w:bCs/>
          <w:sz w:val="24"/>
          <w:szCs w:val="24"/>
        </w:rPr>
        <w:t xml:space="preserve"> Proposed </w:t>
      </w:r>
      <w:r w:rsidR="00445345">
        <w:rPr>
          <w:b/>
          <w:bCs/>
          <w:sz w:val="24"/>
          <w:szCs w:val="24"/>
        </w:rPr>
        <w:t>by:</w:t>
      </w:r>
      <w:r>
        <w:rPr>
          <w:b/>
          <w:bCs/>
          <w:sz w:val="24"/>
          <w:szCs w:val="24"/>
        </w:rPr>
        <w:t xml:space="preserve"> </w:t>
      </w:r>
      <w:r>
        <w:rPr>
          <w:sz w:val="24"/>
          <w:szCs w:val="24"/>
        </w:rPr>
        <w:t xml:space="preserve">V, Ritchie, </w:t>
      </w:r>
      <w:r>
        <w:rPr>
          <w:b/>
          <w:bCs/>
          <w:sz w:val="24"/>
          <w:szCs w:val="24"/>
        </w:rPr>
        <w:t xml:space="preserve">Seconded </w:t>
      </w:r>
      <w:r w:rsidR="00445345">
        <w:rPr>
          <w:b/>
          <w:bCs/>
          <w:sz w:val="24"/>
          <w:szCs w:val="24"/>
        </w:rPr>
        <w:t>by:</w:t>
      </w:r>
      <w:r>
        <w:rPr>
          <w:b/>
          <w:bCs/>
          <w:sz w:val="24"/>
          <w:szCs w:val="24"/>
        </w:rPr>
        <w:t xml:space="preserve"> </w:t>
      </w:r>
      <w:r>
        <w:rPr>
          <w:sz w:val="24"/>
          <w:szCs w:val="24"/>
        </w:rPr>
        <w:t>P. Phinn.</w:t>
      </w:r>
    </w:p>
    <w:p w14:paraId="13F447EB" w14:textId="73E06BFB" w:rsidR="000915C9" w:rsidRDefault="00BA594A" w:rsidP="00D66817">
      <w:pPr>
        <w:rPr>
          <w:sz w:val="24"/>
          <w:szCs w:val="24"/>
        </w:rPr>
      </w:pPr>
      <w:r>
        <w:rPr>
          <w:b/>
          <w:bCs/>
          <w:sz w:val="24"/>
          <w:szCs w:val="24"/>
        </w:rPr>
        <w:t xml:space="preserve">4]. Treasurers </w:t>
      </w:r>
      <w:r w:rsidR="00445345">
        <w:rPr>
          <w:b/>
          <w:bCs/>
          <w:sz w:val="24"/>
          <w:szCs w:val="24"/>
        </w:rPr>
        <w:t>Report:</w:t>
      </w:r>
      <w:r>
        <w:rPr>
          <w:b/>
          <w:bCs/>
          <w:sz w:val="24"/>
          <w:szCs w:val="24"/>
        </w:rPr>
        <w:t xml:space="preserve"> </w:t>
      </w:r>
      <w:r>
        <w:rPr>
          <w:sz w:val="24"/>
          <w:szCs w:val="24"/>
        </w:rPr>
        <w:t>£190 – 45p.</w:t>
      </w:r>
    </w:p>
    <w:p w14:paraId="2FE34462" w14:textId="7F4D504B" w:rsidR="00BA594A" w:rsidRDefault="00BA594A" w:rsidP="00D66817">
      <w:pPr>
        <w:rPr>
          <w:b/>
          <w:bCs/>
          <w:sz w:val="24"/>
          <w:szCs w:val="24"/>
        </w:rPr>
      </w:pPr>
      <w:r>
        <w:rPr>
          <w:b/>
          <w:bCs/>
          <w:sz w:val="24"/>
          <w:szCs w:val="24"/>
        </w:rPr>
        <w:t xml:space="preserve">5]. Matters </w:t>
      </w:r>
      <w:r w:rsidR="00445345">
        <w:rPr>
          <w:b/>
          <w:bCs/>
          <w:sz w:val="24"/>
          <w:szCs w:val="24"/>
        </w:rPr>
        <w:t>Arising:</w:t>
      </w:r>
      <w:r>
        <w:rPr>
          <w:b/>
          <w:bCs/>
          <w:sz w:val="24"/>
          <w:szCs w:val="24"/>
        </w:rPr>
        <w:t xml:space="preserve"> </w:t>
      </w:r>
    </w:p>
    <w:p w14:paraId="0E826036" w14:textId="3FEBCEFD" w:rsidR="00BA594A" w:rsidRDefault="00BA594A" w:rsidP="00D66817">
      <w:pPr>
        <w:rPr>
          <w:sz w:val="24"/>
          <w:szCs w:val="24"/>
        </w:rPr>
      </w:pPr>
      <w:r>
        <w:rPr>
          <w:sz w:val="24"/>
          <w:szCs w:val="24"/>
        </w:rPr>
        <w:t xml:space="preserve">5a]. Constitution </w:t>
      </w:r>
      <w:r w:rsidR="00610CC0">
        <w:rPr>
          <w:sz w:val="24"/>
          <w:szCs w:val="24"/>
        </w:rPr>
        <w:t xml:space="preserve">was agreed unanimously </w:t>
      </w:r>
      <w:r w:rsidR="00653AB8">
        <w:rPr>
          <w:sz w:val="24"/>
          <w:szCs w:val="24"/>
        </w:rPr>
        <w:t>, changes agreed were ,</w:t>
      </w:r>
    </w:p>
    <w:p w14:paraId="7F7F2424" w14:textId="28277D36" w:rsidR="00653AB8" w:rsidRDefault="00653AB8" w:rsidP="00D66817">
      <w:pPr>
        <w:rPr>
          <w:sz w:val="24"/>
          <w:szCs w:val="24"/>
        </w:rPr>
      </w:pPr>
      <w:r>
        <w:rPr>
          <w:sz w:val="24"/>
          <w:szCs w:val="24"/>
        </w:rPr>
        <w:t>1] Change of name.</w:t>
      </w:r>
    </w:p>
    <w:p w14:paraId="7F00C0B8" w14:textId="3B190B39" w:rsidR="00653AB8" w:rsidRDefault="00653AB8" w:rsidP="00D66817">
      <w:pPr>
        <w:rPr>
          <w:sz w:val="24"/>
          <w:szCs w:val="24"/>
        </w:rPr>
      </w:pPr>
      <w:r>
        <w:rPr>
          <w:sz w:val="24"/>
          <w:szCs w:val="24"/>
        </w:rPr>
        <w:t>2] As we are no longer a P.T.A the reference to teacher is removed , however teachers will be invited to attend.</w:t>
      </w:r>
    </w:p>
    <w:p w14:paraId="3645D204" w14:textId="2C2CE4E5" w:rsidR="00653AB8" w:rsidRDefault="00653AB8" w:rsidP="00D66817">
      <w:pPr>
        <w:rPr>
          <w:sz w:val="24"/>
          <w:szCs w:val="24"/>
        </w:rPr>
      </w:pPr>
      <w:r>
        <w:rPr>
          <w:sz w:val="24"/>
          <w:szCs w:val="24"/>
        </w:rPr>
        <w:t>3] The church will no longer have a right to a representative on the group but will be invited to nominate a representative</w:t>
      </w:r>
    </w:p>
    <w:p w14:paraId="27F6CC2B" w14:textId="58EF9BED" w:rsidR="00BA594A" w:rsidRDefault="00BA594A" w:rsidP="00D66817">
      <w:pPr>
        <w:rPr>
          <w:sz w:val="24"/>
          <w:szCs w:val="24"/>
        </w:rPr>
      </w:pPr>
      <w:r>
        <w:rPr>
          <w:sz w:val="24"/>
          <w:szCs w:val="24"/>
        </w:rPr>
        <w:t xml:space="preserve">5b]. </w:t>
      </w:r>
      <w:r w:rsidR="00445345">
        <w:rPr>
          <w:sz w:val="24"/>
          <w:szCs w:val="24"/>
        </w:rPr>
        <w:t>School sports day will be held on the 15</w:t>
      </w:r>
      <w:r w:rsidR="00445345" w:rsidRPr="00445345">
        <w:rPr>
          <w:sz w:val="24"/>
          <w:szCs w:val="24"/>
          <w:vertAlign w:val="superscript"/>
        </w:rPr>
        <w:t>th</w:t>
      </w:r>
      <w:r w:rsidR="00445345">
        <w:rPr>
          <w:sz w:val="24"/>
          <w:szCs w:val="24"/>
        </w:rPr>
        <w:t xml:space="preserve"> of May, a sponsored run will also be held as part of the event to raise </w:t>
      </w:r>
      <w:r w:rsidR="00920B8F">
        <w:rPr>
          <w:sz w:val="24"/>
          <w:szCs w:val="24"/>
        </w:rPr>
        <w:t>funds,</w:t>
      </w:r>
      <w:r w:rsidR="00445345">
        <w:rPr>
          <w:sz w:val="24"/>
          <w:szCs w:val="24"/>
        </w:rPr>
        <w:t xml:space="preserve"> sponsor forms have been handed out t to all pupils.</w:t>
      </w:r>
    </w:p>
    <w:p w14:paraId="00F02271" w14:textId="463DE0B3" w:rsidR="00445345" w:rsidRDefault="00445345" w:rsidP="00D66817">
      <w:pPr>
        <w:rPr>
          <w:sz w:val="24"/>
          <w:szCs w:val="24"/>
        </w:rPr>
      </w:pPr>
      <w:r>
        <w:rPr>
          <w:sz w:val="24"/>
          <w:szCs w:val="24"/>
        </w:rPr>
        <w:t>5c]. The school gala day will be held on the 7</w:t>
      </w:r>
      <w:r w:rsidRPr="00445345">
        <w:rPr>
          <w:sz w:val="24"/>
          <w:szCs w:val="24"/>
          <w:vertAlign w:val="superscript"/>
        </w:rPr>
        <w:t>th</w:t>
      </w:r>
      <w:r>
        <w:rPr>
          <w:sz w:val="24"/>
          <w:szCs w:val="24"/>
        </w:rPr>
        <w:t xml:space="preserve"> of June and tickets will cost £ 2 per family</w:t>
      </w:r>
      <w:r w:rsidR="00622155">
        <w:rPr>
          <w:sz w:val="24"/>
          <w:szCs w:val="24"/>
        </w:rPr>
        <w:t xml:space="preserve"> which entitle them to coffee, tea, juice, and a hot dog.</w:t>
      </w:r>
    </w:p>
    <w:p w14:paraId="51E4700A" w14:textId="36BCCD23" w:rsidR="00445345" w:rsidRDefault="00445345" w:rsidP="00D66817">
      <w:pPr>
        <w:rPr>
          <w:sz w:val="24"/>
          <w:szCs w:val="24"/>
        </w:rPr>
      </w:pPr>
      <w:r>
        <w:rPr>
          <w:sz w:val="24"/>
          <w:szCs w:val="24"/>
        </w:rPr>
        <w:t xml:space="preserve">5d]. </w:t>
      </w:r>
      <w:r w:rsidR="00920B8F">
        <w:rPr>
          <w:sz w:val="24"/>
          <w:szCs w:val="24"/>
        </w:rPr>
        <w:t xml:space="preserve">Every Friday leading up to the Gala Day will be a non-uniform day, pupils will ask to donate an item, the items requested </w:t>
      </w:r>
      <w:r w:rsidR="00622155">
        <w:rPr>
          <w:sz w:val="24"/>
          <w:szCs w:val="24"/>
        </w:rPr>
        <w:t>are 26</w:t>
      </w:r>
      <w:r w:rsidR="00920B8F" w:rsidRPr="00920B8F">
        <w:rPr>
          <w:sz w:val="24"/>
          <w:szCs w:val="24"/>
          <w:vertAlign w:val="superscript"/>
        </w:rPr>
        <w:t>th</w:t>
      </w:r>
      <w:r w:rsidR="00920B8F">
        <w:rPr>
          <w:sz w:val="24"/>
          <w:szCs w:val="24"/>
        </w:rPr>
        <w:t xml:space="preserve"> April, glass bottle, May 3</w:t>
      </w:r>
      <w:r w:rsidR="00622155" w:rsidRPr="00920B8F">
        <w:rPr>
          <w:sz w:val="24"/>
          <w:szCs w:val="24"/>
          <w:vertAlign w:val="superscript"/>
        </w:rPr>
        <w:t>rd</w:t>
      </w:r>
      <w:r w:rsidR="00622155">
        <w:rPr>
          <w:sz w:val="24"/>
          <w:szCs w:val="24"/>
        </w:rPr>
        <w:t xml:space="preserve"> chocolate</w:t>
      </w:r>
      <w:r w:rsidR="00920B8F">
        <w:rPr>
          <w:sz w:val="24"/>
          <w:szCs w:val="24"/>
        </w:rPr>
        <w:t>, May 10</w:t>
      </w:r>
      <w:r w:rsidR="00920B8F" w:rsidRPr="00920B8F">
        <w:rPr>
          <w:sz w:val="24"/>
          <w:szCs w:val="24"/>
          <w:vertAlign w:val="superscript"/>
        </w:rPr>
        <w:t>th</w:t>
      </w:r>
      <w:r w:rsidR="00920B8F">
        <w:rPr>
          <w:sz w:val="24"/>
          <w:szCs w:val="24"/>
        </w:rPr>
        <w:t>, 50p toys, May 17</w:t>
      </w:r>
      <w:r w:rsidR="00920B8F" w:rsidRPr="00920B8F">
        <w:rPr>
          <w:sz w:val="24"/>
          <w:szCs w:val="24"/>
          <w:vertAlign w:val="superscript"/>
        </w:rPr>
        <w:t>th</w:t>
      </w:r>
      <w:r w:rsidR="00920B8F">
        <w:rPr>
          <w:sz w:val="24"/>
          <w:szCs w:val="24"/>
        </w:rPr>
        <w:t>, unwanted gifts, May 24</w:t>
      </w:r>
      <w:r w:rsidR="00920B8F" w:rsidRPr="00920B8F">
        <w:rPr>
          <w:sz w:val="24"/>
          <w:szCs w:val="24"/>
          <w:vertAlign w:val="superscript"/>
        </w:rPr>
        <w:t>th</w:t>
      </w:r>
      <w:r w:rsidR="00920B8F">
        <w:rPr>
          <w:sz w:val="24"/>
          <w:szCs w:val="24"/>
        </w:rPr>
        <w:t>, something in house colours.</w:t>
      </w:r>
      <w:r w:rsidR="005B2009">
        <w:rPr>
          <w:sz w:val="24"/>
          <w:szCs w:val="24"/>
        </w:rPr>
        <w:t xml:space="preserve"> May 31</w:t>
      </w:r>
      <w:r w:rsidR="005B2009" w:rsidRPr="005B2009">
        <w:rPr>
          <w:sz w:val="24"/>
          <w:szCs w:val="24"/>
          <w:vertAlign w:val="superscript"/>
        </w:rPr>
        <w:t>st</w:t>
      </w:r>
      <w:r w:rsidR="005B2009">
        <w:rPr>
          <w:sz w:val="24"/>
          <w:szCs w:val="24"/>
        </w:rPr>
        <w:t>, books, June 7</w:t>
      </w:r>
      <w:r w:rsidR="005B2009" w:rsidRPr="005B2009">
        <w:rPr>
          <w:sz w:val="24"/>
          <w:szCs w:val="24"/>
          <w:vertAlign w:val="superscript"/>
        </w:rPr>
        <w:t>th</w:t>
      </w:r>
      <w:r w:rsidR="005B2009">
        <w:rPr>
          <w:sz w:val="24"/>
          <w:szCs w:val="24"/>
        </w:rPr>
        <w:t>, cake and candy.</w:t>
      </w:r>
    </w:p>
    <w:p w14:paraId="625E02D5" w14:textId="5D021998" w:rsidR="00622155" w:rsidRDefault="00622155" w:rsidP="00D66817">
      <w:pPr>
        <w:rPr>
          <w:sz w:val="24"/>
          <w:szCs w:val="24"/>
        </w:rPr>
      </w:pPr>
      <w:r>
        <w:rPr>
          <w:sz w:val="24"/>
          <w:szCs w:val="24"/>
        </w:rPr>
        <w:t xml:space="preserve">5e]. </w:t>
      </w:r>
      <w:r w:rsidR="005B2009">
        <w:rPr>
          <w:sz w:val="24"/>
          <w:szCs w:val="24"/>
        </w:rPr>
        <w:t>Stall will be offered to the wider community for £</w:t>
      </w:r>
      <w:r w:rsidR="00733739">
        <w:rPr>
          <w:sz w:val="24"/>
          <w:szCs w:val="24"/>
        </w:rPr>
        <w:t>10, two stalls will be available for the children in connection with their house colours.</w:t>
      </w:r>
    </w:p>
    <w:p w14:paraId="57A191AA" w14:textId="1264B82F" w:rsidR="005B2009" w:rsidRDefault="005B2009" w:rsidP="00D66817">
      <w:pPr>
        <w:rPr>
          <w:sz w:val="24"/>
          <w:szCs w:val="24"/>
        </w:rPr>
      </w:pPr>
      <w:r>
        <w:rPr>
          <w:sz w:val="24"/>
          <w:szCs w:val="24"/>
        </w:rPr>
        <w:t>5f]. The prosecutor’s Office is to hold a cake and candy event to raise fund for the school.</w:t>
      </w:r>
    </w:p>
    <w:p w14:paraId="3DB0D013" w14:textId="0F092D92" w:rsidR="005B2009" w:rsidRDefault="005B2009" w:rsidP="00D66817">
      <w:pPr>
        <w:rPr>
          <w:sz w:val="24"/>
          <w:szCs w:val="24"/>
        </w:rPr>
      </w:pPr>
      <w:r>
        <w:rPr>
          <w:sz w:val="24"/>
          <w:szCs w:val="24"/>
        </w:rPr>
        <w:t xml:space="preserve">5g]. A range of activities </w:t>
      </w:r>
      <w:r w:rsidR="00733739">
        <w:rPr>
          <w:sz w:val="24"/>
          <w:szCs w:val="24"/>
        </w:rPr>
        <w:t xml:space="preserve">for the Gala Day are Hair braiding, glitter tattoo’s, face painting, cake and candy, tombola, guess the child picture {teacher}, lucky dip, soak the teacher, craft stalls, hook a duck, beat the goalie, badge making, teddy </w:t>
      </w:r>
      <w:r w:rsidR="00286F70">
        <w:rPr>
          <w:sz w:val="24"/>
          <w:szCs w:val="24"/>
        </w:rPr>
        <w:t>tombola. Biscuit decorating, cricket, cupcakes, bucket dash.</w:t>
      </w:r>
    </w:p>
    <w:p w14:paraId="3F385C95" w14:textId="0BE09C12" w:rsidR="00286F70" w:rsidRDefault="00286F70" w:rsidP="00D66817">
      <w:pPr>
        <w:rPr>
          <w:sz w:val="24"/>
          <w:szCs w:val="24"/>
        </w:rPr>
      </w:pPr>
      <w:r>
        <w:rPr>
          <w:sz w:val="24"/>
          <w:szCs w:val="24"/>
        </w:rPr>
        <w:t>5h]. An invitation will be sent to the Fire Brigade, police, local football teams, Ancrum Outdoor Centre ,Guide Dogs and councillors to attend .</w:t>
      </w:r>
    </w:p>
    <w:p w14:paraId="4123BE26" w14:textId="2E22805E" w:rsidR="00286F70" w:rsidRDefault="00286F70" w:rsidP="00D66817">
      <w:pPr>
        <w:rPr>
          <w:sz w:val="24"/>
          <w:szCs w:val="24"/>
        </w:rPr>
      </w:pPr>
      <w:r>
        <w:rPr>
          <w:sz w:val="24"/>
          <w:szCs w:val="24"/>
        </w:rPr>
        <w:t>5i]. Promotion of the event will through See saw and face book.</w:t>
      </w:r>
    </w:p>
    <w:p w14:paraId="257C298A" w14:textId="2E19CF2A" w:rsidR="00286F70" w:rsidRDefault="00286F70" w:rsidP="00D66817">
      <w:pPr>
        <w:rPr>
          <w:sz w:val="24"/>
          <w:szCs w:val="24"/>
        </w:rPr>
      </w:pPr>
      <w:r>
        <w:rPr>
          <w:b/>
          <w:bCs/>
          <w:sz w:val="24"/>
          <w:szCs w:val="24"/>
        </w:rPr>
        <w:lastRenderedPageBreak/>
        <w:t>6]. A.O.C.B</w:t>
      </w:r>
      <w:r w:rsidR="00610CC0">
        <w:rPr>
          <w:b/>
          <w:bCs/>
          <w:sz w:val="24"/>
          <w:szCs w:val="24"/>
        </w:rPr>
        <w:t xml:space="preserve"> : </w:t>
      </w:r>
      <w:r w:rsidR="00610CC0">
        <w:rPr>
          <w:sz w:val="24"/>
          <w:szCs w:val="24"/>
        </w:rPr>
        <w:t>Parents have been raising concerns regarding the issue of smoking and vaping at the school gates, parents feel this should be discouraged, it was agreed that the school would try to address this issue .</w:t>
      </w:r>
    </w:p>
    <w:p w14:paraId="79C786AE" w14:textId="6530C439" w:rsidR="00610CC0" w:rsidRPr="00610CC0" w:rsidRDefault="00610CC0" w:rsidP="00D66817">
      <w:pPr>
        <w:rPr>
          <w:sz w:val="24"/>
          <w:szCs w:val="24"/>
        </w:rPr>
      </w:pPr>
      <w:r>
        <w:rPr>
          <w:b/>
          <w:bCs/>
          <w:sz w:val="24"/>
          <w:szCs w:val="24"/>
        </w:rPr>
        <w:t>7]. Date &amp; Time of Next Meeting :</w:t>
      </w:r>
      <w:r>
        <w:rPr>
          <w:sz w:val="24"/>
          <w:szCs w:val="24"/>
        </w:rPr>
        <w:t xml:space="preserve"> This has not been confirmed yet as we are trying to </w:t>
      </w:r>
      <w:r w:rsidR="00653AB8">
        <w:rPr>
          <w:sz w:val="24"/>
          <w:szCs w:val="24"/>
        </w:rPr>
        <w:t>arrange</w:t>
      </w:r>
      <w:r>
        <w:rPr>
          <w:sz w:val="24"/>
          <w:szCs w:val="24"/>
        </w:rPr>
        <w:t xml:space="preserve"> a time more suitable for parents to </w:t>
      </w:r>
      <w:r w:rsidR="00653AB8">
        <w:rPr>
          <w:sz w:val="24"/>
          <w:szCs w:val="24"/>
        </w:rPr>
        <w:t>attend .</w:t>
      </w:r>
    </w:p>
    <w:p w14:paraId="21951D8E" w14:textId="77777777" w:rsidR="00622155" w:rsidRDefault="00622155" w:rsidP="00D66817">
      <w:pPr>
        <w:rPr>
          <w:sz w:val="24"/>
          <w:szCs w:val="24"/>
        </w:rPr>
      </w:pPr>
    </w:p>
    <w:p w14:paraId="74832A98" w14:textId="77777777" w:rsidR="00622155" w:rsidRDefault="00622155" w:rsidP="00D66817">
      <w:pPr>
        <w:rPr>
          <w:sz w:val="24"/>
          <w:szCs w:val="24"/>
        </w:rPr>
      </w:pPr>
    </w:p>
    <w:p w14:paraId="782EB81E" w14:textId="77777777" w:rsidR="00445345" w:rsidRPr="00BA594A" w:rsidRDefault="00445345" w:rsidP="00D66817">
      <w:pPr>
        <w:rPr>
          <w:sz w:val="24"/>
          <w:szCs w:val="24"/>
        </w:rPr>
      </w:pPr>
    </w:p>
    <w:p w14:paraId="3971BBCE" w14:textId="77777777" w:rsidR="00BA594A" w:rsidRPr="00BA594A" w:rsidRDefault="00BA594A" w:rsidP="00D66817">
      <w:pPr>
        <w:rPr>
          <w:sz w:val="24"/>
          <w:szCs w:val="24"/>
        </w:rPr>
      </w:pPr>
    </w:p>
    <w:sectPr w:rsidR="00BA594A" w:rsidRPr="00BA59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817"/>
    <w:rsid w:val="000915C9"/>
    <w:rsid w:val="000B0F00"/>
    <w:rsid w:val="00286F70"/>
    <w:rsid w:val="00445345"/>
    <w:rsid w:val="00586E6C"/>
    <w:rsid w:val="005A6A91"/>
    <w:rsid w:val="005B2009"/>
    <w:rsid w:val="005E5055"/>
    <w:rsid w:val="00610CC0"/>
    <w:rsid w:val="00622155"/>
    <w:rsid w:val="00653AB8"/>
    <w:rsid w:val="006554EE"/>
    <w:rsid w:val="00733739"/>
    <w:rsid w:val="00920B8F"/>
    <w:rsid w:val="00BA594A"/>
    <w:rsid w:val="00D66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9A0C"/>
  <w15:chartTrackingRefBased/>
  <w15:docId w15:val="{16EAD213-5ED5-4A50-BD43-D427AF2F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8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68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68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68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68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68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68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68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68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8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68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68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68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68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68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68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68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6817"/>
    <w:rPr>
      <w:rFonts w:eastAsiaTheme="majorEastAsia" w:cstheme="majorBidi"/>
      <w:color w:val="272727" w:themeColor="text1" w:themeTint="D8"/>
    </w:rPr>
  </w:style>
  <w:style w:type="paragraph" w:styleId="Title">
    <w:name w:val="Title"/>
    <w:basedOn w:val="Normal"/>
    <w:next w:val="Normal"/>
    <w:link w:val="TitleChar"/>
    <w:uiPriority w:val="10"/>
    <w:qFormat/>
    <w:rsid w:val="00D668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8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68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68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6817"/>
    <w:pPr>
      <w:spacing w:before="160"/>
      <w:jc w:val="center"/>
    </w:pPr>
    <w:rPr>
      <w:i/>
      <w:iCs/>
      <w:color w:val="404040" w:themeColor="text1" w:themeTint="BF"/>
    </w:rPr>
  </w:style>
  <w:style w:type="character" w:customStyle="1" w:styleId="QuoteChar">
    <w:name w:val="Quote Char"/>
    <w:basedOn w:val="DefaultParagraphFont"/>
    <w:link w:val="Quote"/>
    <w:uiPriority w:val="29"/>
    <w:rsid w:val="00D66817"/>
    <w:rPr>
      <w:i/>
      <w:iCs/>
      <w:color w:val="404040" w:themeColor="text1" w:themeTint="BF"/>
    </w:rPr>
  </w:style>
  <w:style w:type="paragraph" w:styleId="ListParagraph">
    <w:name w:val="List Paragraph"/>
    <w:basedOn w:val="Normal"/>
    <w:uiPriority w:val="34"/>
    <w:qFormat/>
    <w:rsid w:val="00D66817"/>
    <w:pPr>
      <w:ind w:left="720"/>
      <w:contextualSpacing/>
    </w:pPr>
  </w:style>
  <w:style w:type="character" w:styleId="IntenseEmphasis">
    <w:name w:val="Intense Emphasis"/>
    <w:basedOn w:val="DefaultParagraphFont"/>
    <w:uiPriority w:val="21"/>
    <w:qFormat/>
    <w:rsid w:val="00D66817"/>
    <w:rPr>
      <w:i/>
      <w:iCs/>
      <w:color w:val="0F4761" w:themeColor="accent1" w:themeShade="BF"/>
    </w:rPr>
  </w:style>
  <w:style w:type="paragraph" w:styleId="IntenseQuote">
    <w:name w:val="Intense Quote"/>
    <w:basedOn w:val="Normal"/>
    <w:next w:val="Normal"/>
    <w:link w:val="IntenseQuoteChar"/>
    <w:uiPriority w:val="30"/>
    <w:qFormat/>
    <w:rsid w:val="00D668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6817"/>
    <w:rPr>
      <w:i/>
      <w:iCs/>
      <w:color w:val="0F4761" w:themeColor="accent1" w:themeShade="BF"/>
    </w:rPr>
  </w:style>
  <w:style w:type="character" w:styleId="IntenseReference">
    <w:name w:val="Intense Reference"/>
    <w:basedOn w:val="DefaultParagraphFont"/>
    <w:uiPriority w:val="32"/>
    <w:qFormat/>
    <w:rsid w:val="00D668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Phinn</dc:creator>
  <cp:keywords/>
  <dc:description/>
  <cp:lastModifiedBy>Patricia Phinn</cp:lastModifiedBy>
  <cp:revision>2</cp:revision>
  <dcterms:created xsi:type="dcterms:W3CDTF">2024-05-07T17:54:00Z</dcterms:created>
  <dcterms:modified xsi:type="dcterms:W3CDTF">2024-05-07T17:54:00Z</dcterms:modified>
</cp:coreProperties>
</file>